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C1" w:rsidRPr="00C76222" w:rsidRDefault="0017017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DA671C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17017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17017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17017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LABINA</w:t>
      </w:r>
    </w:p>
    <w:p w:rsidR="004C5EC1" w:rsidRPr="00C76222" w:rsidRDefault="00DA671C" w:rsidP="004C5EC1">
      <w:pPr>
        <w:rPr>
          <w:rFonts w:ascii="Arial" w:eastAsia="Calibri" w:hAnsi="Arial" w:cs="Times New Roman"/>
          <w:sz w:val="20"/>
        </w:rPr>
      </w:pPr>
    </w:p>
    <w:p w:rsidR="004C5EC1" w:rsidRPr="005F2228" w:rsidRDefault="0017017F" w:rsidP="004C5EC1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KLASA:</w:t>
      </w:r>
      <w:r w:rsidRPr="005F2228">
        <w:rPr>
          <w:rFonts w:ascii="Arial" w:eastAsia="Calibri" w:hAnsi="Arial" w:cs="Times New Roman"/>
          <w:b/>
          <w:sz w:val="20"/>
        </w:rPr>
        <w:tab/>
      </w:r>
      <w:r w:rsidR="005B7AE4">
        <w:rPr>
          <w:rFonts w:ascii="Arial" w:eastAsia="Calibri" w:hAnsi="Arial" w:cs="Times New Roman"/>
          <w:b/>
          <w:sz w:val="20"/>
        </w:rPr>
        <w:t>012-01/23-01/1</w:t>
      </w:r>
    </w:p>
    <w:p w:rsidR="004C5EC1" w:rsidRPr="005F2228" w:rsidRDefault="0017017F" w:rsidP="004C5EC1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URBROJ:</w:t>
      </w:r>
      <w:r w:rsidRPr="005F2228">
        <w:rPr>
          <w:rFonts w:ascii="Arial" w:eastAsia="Calibri" w:hAnsi="Arial" w:cs="Times New Roman"/>
          <w:b/>
          <w:sz w:val="20"/>
        </w:rPr>
        <w:tab/>
      </w:r>
      <w:r w:rsidR="005B7AE4">
        <w:rPr>
          <w:rFonts w:ascii="Arial" w:eastAsia="Calibri" w:hAnsi="Arial" w:cs="Times New Roman"/>
          <w:b/>
          <w:sz w:val="20"/>
        </w:rPr>
        <w:t>2163-4-01-23-15</w:t>
      </w:r>
    </w:p>
    <w:p w:rsidR="004C5EC1" w:rsidRPr="005F2228" w:rsidRDefault="0017017F" w:rsidP="004C5EC1">
      <w:pPr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 xml:space="preserve">LABIN, </w:t>
      </w:r>
      <w:r w:rsidR="005B7AE4">
        <w:rPr>
          <w:rFonts w:ascii="Arial" w:eastAsia="Calibri" w:hAnsi="Arial" w:cs="Times New Roman"/>
          <w:b/>
          <w:sz w:val="20"/>
        </w:rPr>
        <w:t>16. travnja 2023.</w:t>
      </w:r>
    </w:p>
    <w:p w:rsidR="004C5EC1" w:rsidRDefault="00DA671C" w:rsidP="004C5EC1">
      <w:pPr>
        <w:rPr>
          <w:rFonts w:ascii="Arial" w:eastAsia="Calibri" w:hAnsi="Arial" w:cs="Arial"/>
          <w:sz w:val="20"/>
          <w:szCs w:val="20"/>
        </w:rPr>
      </w:pPr>
    </w:p>
    <w:p w:rsidR="004C5EC1" w:rsidRDefault="0017017F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4.  Zakona o izboru vijeća i predstavnika nacionalnih manjina („Narodne novine“,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</w:t>
      </w:r>
      <w:r w:rsidR="005B7AE4">
        <w:rPr>
          <w:rFonts w:ascii="Arial" w:eastAsia="Calibri" w:hAnsi="Arial" w:cs="Arial"/>
          <w:sz w:val="20"/>
          <w:szCs w:val="20"/>
        </w:rPr>
        <w:t>Labina</w:t>
      </w:r>
      <w:r w:rsidR="005B7AE4" w:rsidRPr="00ED4CDE">
        <w:rPr>
          <w:rFonts w:ascii="Arial" w:eastAsia="Calibri" w:hAnsi="Arial" w:cs="Arial"/>
          <w:sz w:val="20"/>
          <w:szCs w:val="20"/>
        </w:rPr>
        <w:t xml:space="preserve"> </w:t>
      </w:r>
      <w:r w:rsidRPr="00ED4CDE">
        <w:rPr>
          <w:rFonts w:ascii="Arial" w:eastAsia="Calibri" w:hAnsi="Arial" w:cs="Arial"/>
          <w:sz w:val="20"/>
          <w:szCs w:val="20"/>
        </w:rPr>
        <w:t>sastavilo je i objavljuje</w:t>
      </w:r>
    </w:p>
    <w:p w:rsidR="004C5EC1" w:rsidRDefault="00DA671C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DA671C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17017F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C53108" w:rsidRDefault="0017017F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 xml:space="preserve">ZA IZBOR ČLANOVA VIJEĆA TALIJANSKE NACIONALNE MANJINE </w:t>
      </w:r>
    </w:p>
    <w:p w:rsidR="003A4AC4" w:rsidRDefault="0017017F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U GRADU LABINU</w:t>
      </w:r>
    </w:p>
    <w:p w:rsidR="00E40B9C" w:rsidRDefault="00DA671C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DA671C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ALIDA GERGORIĆ;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MARIANO GLAVIČIĆ;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BRUNA GOBO;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TANJA GOBO;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RAFAELA GOLJA;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DANIELA MOHOROVIĆ;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PAOLO MOHOROVIĆ;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WILLIAM NEGRI;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BEATRIČE STANC;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JULIJA STANIĆ;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NATALIA STEMBERGA;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SABRINA STEMBERGA VIDAK;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ALIČE TOMINOVIĆ; TU - ZT  LABIN</w:t>
      </w:r>
    </w:p>
    <w:p w:rsidR="00EC48D6" w:rsidRPr="00517724" w:rsidRDefault="0017017F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DENI VLAČIĆ; TU - ZT  LABIN</w:t>
      </w:r>
    </w:p>
    <w:p w:rsidR="00EC48D6" w:rsidRPr="00517724" w:rsidRDefault="0017017F" w:rsidP="00C22F99">
      <w:pPr>
        <w:pStyle w:val="Odlomakpopisa"/>
        <w:keepNext/>
        <w:keepLines/>
        <w:numPr>
          <w:ilvl w:val="0"/>
          <w:numId w:val="16"/>
        </w:numPr>
        <w:ind w:left="644" w:hanging="283"/>
      </w:pPr>
      <w:r w:rsidRPr="00517724">
        <w:t>TULLIO VORANO; TU - ZT  LABIN</w:t>
      </w:r>
    </w:p>
    <w:p w:rsidR="00EC48D6" w:rsidRPr="00517724" w:rsidRDefault="00EC48D6" w:rsidP="00C22F99">
      <w:pPr>
        <w:pStyle w:val="Odlomakpopisa"/>
        <w:keepNext/>
        <w:keepLines/>
        <w:ind w:left="644" w:hanging="283"/>
      </w:pPr>
    </w:p>
    <w:p w:rsidR="00E40B9C" w:rsidRDefault="00DA671C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EC48D6" w:rsidTr="009B5414">
        <w:trPr>
          <w:cantSplit/>
        </w:trPr>
        <w:tc>
          <w:tcPr>
            <w:tcW w:w="5529" w:type="dxa"/>
          </w:tcPr>
          <w:p w:rsidR="003F2851" w:rsidRPr="003F2851" w:rsidRDefault="00DA671C" w:rsidP="003F2851">
            <w:pPr>
              <w:rPr>
                <w:rFonts w:ascii="Arial" w:eastAsia="Calibri" w:hAnsi="Arial" w:cs="Times New Roman"/>
                <w:sz w:val="20"/>
              </w:rPr>
            </w:pPr>
          </w:p>
        </w:tc>
        <w:tc>
          <w:tcPr>
            <w:tcW w:w="4109" w:type="dxa"/>
          </w:tcPr>
          <w:p w:rsidR="003F2851" w:rsidRPr="003F2851" w:rsidRDefault="0017017F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PREDSJEDNICA</w:t>
            </w:r>
          </w:p>
          <w:p w:rsidR="003F2851" w:rsidRPr="003F2851" w:rsidRDefault="0017017F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ZDENKA RAGUŽ ZUPIČIĆ</w:t>
            </w:r>
            <w:r w:rsidR="00DA671C">
              <w:rPr>
                <w:rFonts w:ascii="Arial" w:eastAsia="Calibri" w:hAnsi="Arial" w:cs="Times New Roman"/>
                <w:sz w:val="20"/>
              </w:rPr>
              <w:t>, v.r.</w:t>
            </w:r>
          </w:p>
          <w:p w:rsidR="003F2851" w:rsidRPr="003F2851" w:rsidRDefault="00DA671C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  <w:p w:rsidR="003F2851" w:rsidRPr="003F2851" w:rsidRDefault="00DA671C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</w:tc>
      </w:tr>
    </w:tbl>
    <w:p w:rsidR="00E40B9C" w:rsidRDefault="00DA671C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E40B9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20315D" w:rsidRPr="00192B52" w:rsidRDefault="0017017F" w:rsidP="00633152">
      <w:pPr>
        <w:pStyle w:val="Normal0"/>
        <w:ind w:right="5527"/>
        <w:jc w:val="center"/>
        <w:rPr>
          <w:b/>
        </w:rPr>
      </w:pPr>
      <w:r w:rsidRPr="00192B52">
        <w:rPr>
          <w:b/>
          <w:noProof/>
          <w:lang w:eastAsia="hr-HR"/>
        </w:rPr>
        <w:lastRenderedPageBreak/>
        <w:drawing>
          <wp:inline distT="0" distB="0" distL="0" distR="0">
            <wp:extent cx="515620" cy="646430"/>
            <wp:effectExtent l="0" t="0" r="0" b="1270"/>
            <wp:docPr id="58325287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DA671C" w:rsidP="00633152">
      <w:pPr>
        <w:pStyle w:val="Normal0"/>
        <w:ind w:right="5527"/>
        <w:jc w:val="center"/>
        <w:rPr>
          <w:b/>
        </w:rPr>
      </w:pPr>
    </w:p>
    <w:p w:rsidR="0020315D" w:rsidRPr="00192B52" w:rsidRDefault="0017017F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17017F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17017F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GRADA LABINA</w:t>
      </w:r>
    </w:p>
    <w:p w:rsidR="0020315D" w:rsidRPr="00192B52" w:rsidRDefault="00DA671C" w:rsidP="00192B52">
      <w:pPr>
        <w:pStyle w:val="Normal0"/>
      </w:pPr>
    </w:p>
    <w:p w:rsidR="0020315D" w:rsidRPr="00633152" w:rsidRDefault="0017017F" w:rsidP="00192B5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KLASA:</w:t>
      </w:r>
      <w:r w:rsidR="005B7AE4">
        <w:rPr>
          <w:b/>
        </w:rPr>
        <w:t xml:space="preserve"> 012-01/23-01/1</w:t>
      </w:r>
    </w:p>
    <w:p w:rsidR="0020315D" w:rsidRPr="00633152" w:rsidRDefault="0017017F" w:rsidP="00192B5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URBROJ:</w:t>
      </w:r>
      <w:r w:rsidRPr="00633152">
        <w:rPr>
          <w:b/>
        </w:rPr>
        <w:tab/>
      </w:r>
      <w:r w:rsidR="005B7AE4">
        <w:rPr>
          <w:b/>
        </w:rPr>
        <w:t>2163-4-01-23-16</w:t>
      </w:r>
    </w:p>
    <w:p w:rsidR="0020315D" w:rsidRPr="00633152" w:rsidRDefault="0017017F" w:rsidP="00192B52">
      <w:pPr>
        <w:pStyle w:val="Normal0"/>
        <w:rPr>
          <w:b/>
        </w:rPr>
      </w:pPr>
      <w:r w:rsidRPr="00633152">
        <w:rPr>
          <w:b/>
        </w:rPr>
        <w:t xml:space="preserve">LABIN, </w:t>
      </w:r>
      <w:r w:rsidR="005B7AE4">
        <w:rPr>
          <w:b/>
        </w:rPr>
        <w:t>16. travnja 2023.</w:t>
      </w:r>
    </w:p>
    <w:p w:rsidR="0020315D" w:rsidRPr="00192B52" w:rsidRDefault="00DA671C" w:rsidP="00192B52">
      <w:pPr>
        <w:pStyle w:val="Normal0"/>
      </w:pPr>
    </w:p>
    <w:p w:rsidR="0020315D" w:rsidRPr="00192B52" w:rsidRDefault="0017017F" w:rsidP="00A93DC5">
      <w:pPr>
        <w:pStyle w:val="Normal0"/>
        <w:ind w:firstLine="709"/>
        <w:jc w:val="both"/>
      </w:pPr>
      <w:r w:rsidRPr="00F0571E">
        <w:t xml:space="preserve">Na osnovi članka 18. stavaka 1. i 2., članka 20. stavaka 1., 2. i 4. te članka 41. točke 4. Zakona o izboru vijeća i predstavnika nacionalnih manjina („Narodne novine“, broj 25/19), </w:t>
      </w:r>
      <w:r w:rsidRPr="00192B52">
        <w:t>Gradsko izborno povjerenstvo</w:t>
      </w:r>
      <w:r>
        <w:t xml:space="preserve"> </w:t>
      </w:r>
      <w:r w:rsidRPr="00192B52">
        <w:t>Grada LABINA</w:t>
      </w:r>
      <w:r w:rsidRPr="00F0571E">
        <w:t xml:space="preserve">, odlučujući o prijedlogu predlagatelja </w:t>
      </w:r>
      <w:r>
        <w:t>TALIJANSKA UNIJA - ZAJEDNICA TALIJANA "GIUSEPPINA MARTINUZZI" LABIN - TU - ZT  LABIN</w:t>
      </w:r>
      <w:r w:rsidRPr="00F0571E">
        <w:t xml:space="preserve">, utvrdilo je, prihvatilo i objavljuje </w:t>
      </w:r>
    </w:p>
    <w:p w:rsidR="0020315D" w:rsidRPr="00192B52" w:rsidRDefault="00DA671C" w:rsidP="00192B52">
      <w:pPr>
        <w:pStyle w:val="Normal0"/>
      </w:pPr>
    </w:p>
    <w:p w:rsidR="0020315D" w:rsidRPr="00192B52" w:rsidRDefault="00DA671C" w:rsidP="00192B52">
      <w:pPr>
        <w:pStyle w:val="Normal0"/>
      </w:pPr>
    </w:p>
    <w:p w:rsidR="0020315D" w:rsidRPr="00192B52" w:rsidRDefault="0017017F" w:rsidP="00192B52">
      <w:pPr>
        <w:pStyle w:val="Normal0"/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 LISTU KANDIDATA</w:t>
      </w:r>
    </w:p>
    <w:p w:rsidR="00BA1935" w:rsidRDefault="0017017F" w:rsidP="00192B52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 xml:space="preserve">ZA IZBOR ČLANOVA VIJEĆA TALIJANSKE NACIONALNE MANJINE </w:t>
      </w:r>
    </w:p>
    <w:p w:rsidR="00D223A8" w:rsidRPr="00192B52" w:rsidRDefault="0017017F" w:rsidP="00192B52">
      <w:pPr>
        <w:pStyle w:val="Normal0"/>
        <w:jc w:val="center"/>
        <w:rPr>
          <w:b/>
          <w:sz w:val="24"/>
          <w:szCs w:val="24"/>
        </w:rPr>
      </w:pPr>
      <w:r w:rsidRPr="00192B52">
        <w:rPr>
          <w:b/>
          <w:sz w:val="24"/>
          <w:szCs w:val="24"/>
        </w:rPr>
        <w:t>U GRADU LABINU</w:t>
      </w:r>
    </w:p>
    <w:p w:rsidR="0020315D" w:rsidRPr="00192B52" w:rsidRDefault="00DA671C" w:rsidP="00192B52">
      <w:pPr>
        <w:pStyle w:val="Normal0"/>
      </w:pPr>
    </w:p>
    <w:p w:rsidR="0020315D" w:rsidRPr="00192B52" w:rsidRDefault="00DA671C" w:rsidP="00192B52">
      <w:pPr>
        <w:pStyle w:val="Normal0"/>
      </w:pPr>
    </w:p>
    <w:p w:rsidR="0020315D" w:rsidRPr="00192B52" w:rsidRDefault="0017017F" w:rsidP="00192B52">
      <w:pPr>
        <w:pStyle w:val="Normal0"/>
      </w:pPr>
      <w:r w:rsidRPr="00192B52">
        <w:t>Predlagatelj:</w:t>
      </w:r>
    </w:p>
    <w:p w:rsidR="0020315D" w:rsidRPr="004660F1" w:rsidRDefault="0017017F" w:rsidP="00192B52">
      <w:pPr>
        <w:pStyle w:val="Normal0"/>
        <w:rPr>
          <w:b/>
        </w:rPr>
      </w:pPr>
      <w:r w:rsidRPr="004660F1">
        <w:rPr>
          <w:b/>
        </w:rPr>
        <w:t>TALIJANSKA UNIJA - ZAJEDNICA TALIJANA "GIUSEPPINA MARTINUZZI" LABIN - TU - ZT  LABIN</w:t>
      </w:r>
    </w:p>
    <w:p w:rsidR="0020315D" w:rsidRPr="00192B52" w:rsidRDefault="00DA671C" w:rsidP="00192B52">
      <w:pPr>
        <w:pStyle w:val="Normal0"/>
      </w:pPr>
    </w:p>
    <w:p w:rsidR="0020315D" w:rsidRPr="00192B52" w:rsidRDefault="0017017F" w:rsidP="00192B52">
      <w:pPr>
        <w:pStyle w:val="Normal0"/>
      </w:pPr>
      <w:r w:rsidRPr="00192B52">
        <w:t>Kandidati/kandidatkinje:</w:t>
      </w:r>
    </w:p>
    <w:p w:rsidR="0020315D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ALIDA GERGORIĆ; TALIJANKA; LABIN, ISTARSKA 8; rođ. 20.03.1944.; Ž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PAOLO MOHOROVIĆ; TALIJAN; RABAC, SLOBODE 19; rođ. 29.06.1931.; M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BEATRIČE STANC; TALIJANKA; LABIN, SVETOG MIKULE 9; rođ. 03.04.1947.; Ž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BRUNA GOBO; TALIJANKA; LABIN, ANTONA SELANA 7; rođ. 21.02.1953.; Ž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TULLIO VORANO; TALIJAN; LABIN, KARLA KRANJCA 56; rođ. 19.05.1946.; M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DENI VLAČIĆ; TALIJAN; LABIN, ALDA NEGRI 22B; rođ. 29.08.1989.; M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RAFAELA GOLJA; TALIJANKA; LABIN, PRILAZ GRIŽA 2; rođ. 17.09.1973.; Ž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MARIANO GLAVIČIĆ; TALIJAN; LABIN, ULICA 9. SEPTEMBRA 36; rođ. 24.02.1950.; M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SABRINA STEMBERGA VIDAK; TALIJANKA; LABIN, ALDA NEGRI 5/7; rođ. 02.04.1971.; Ž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TANJA GOBO; TALIJANKA; LABIN, DINKA VITEZIĆA 7; rođ. 23.12.1955.; Ž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WILLIAM NEGRI; TALIJAN; LABIN, DOLINSKA 3; rođ. 18.12.1966.; M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JULIJA STANIĆ; TALIJANKA; LABIN, PRILAZ KIKOVA 6; rođ. 28.01.1943.; Ž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ALIČE TOMINOVIĆ; TALIJANKA; RABAC, OBALA MARŠALA TITA 29; rođ. 30.07.1934.; Ž</w:t>
      </w:r>
    </w:p>
    <w:p w:rsidR="00EC48D6" w:rsidRPr="00192B52" w:rsidRDefault="0017017F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NATALIA STEMBERGA; TALIJANKA; LABIN, ULICA SVETE KATARINE 2; rođ. 25.12.1943.; Ž</w:t>
      </w:r>
    </w:p>
    <w:p w:rsidR="00EC48D6" w:rsidRPr="00192B52" w:rsidRDefault="0017017F" w:rsidP="00192B52">
      <w:pPr>
        <w:pStyle w:val="ListParagraph0"/>
        <w:keepNext/>
        <w:keepLines/>
        <w:numPr>
          <w:ilvl w:val="0"/>
          <w:numId w:val="17"/>
        </w:numPr>
        <w:ind w:left="786"/>
      </w:pPr>
      <w:r w:rsidRPr="00192B52">
        <w:t>DANIELA MOHOROVIĆ; TALIJANKA; RABAC, ISTARSKA 2; rođ. 19.08.1956.; Ž</w:t>
      </w:r>
    </w:p>
    <w:p w:rsidR="00EC48D6" w:rsidRPr="00192B52" w:rsidRDefault="00EC48D6" w:rsidP="00192B52">
      <w:pPr>
        <w:pStyle w:val="ListParagraph0"/>
        <w:keepNext/>
        <w:keepLines/>
        <w:ind w:left="786"/>
      </w:pPr>
    </w:p>
    <w:p w:rsidR="0020315D" w:rsidRPr="00192B52" w:rsidRDefault="00DA671C" w:rsidP="00EE64DB">
      <w:pPr>
        <w:pStyle w:val="Normal0"/>
        <w:keepNext/>
        <w:keepLines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EC48D6" w:rsidTr="009B5414">
        <w:trPr>
          <w:cantSplit/>
        </w:trPr>
        <w:tc>
          <w:tcPr>
            <w:tcW w:w="5529" w:type="dxa"/>
          </w:tcPr>
          <w:p w:rsidR="00887A31" w:rsidRPr="00192B52" w:rsidRDefault="00DA671C" w:rsidP="00EE64DB">
            <w:pPr>
              <w:pStyle w:val="Normal0"/>
              <w:keepNext/>
              <w:keepLines/>
            </w:pPr>
          </w:p>
        </w:tc>
        <w:tc>
          <w:tcPr>
            <w:tcW w:w="4109" w:type="dxa"/>
          </w:tcPr>
          <w:p w:rsidR="00887A31" w:rsidRDefault="0017017F" w:rsidP="00EE64DB">
            <w:pPr>
              <w:pStyle w:val="Normal0"/>
              <w:keepNext/>
              <w:keepLines/>
              <w:jc w:val="center"/>
            </w:pPr>
            <w:r w:rsidRPr="00192B52">
              <w:t>PREDSJEDNICA</w:t>
            </w:r>
          </w:p>
          <w:p w:rsidR="00887A31" w:rsidRPr="00192B52" w:rsidRDefault="0017017F" w:rsidP="00EE64DB">
            <w:pPr>
              <w:pStyle w:val="Normal0"/>
              <w:keepNext/>
              <w:keepLines/>
              <w:jc w:val="center"/>
            </w:pPr>
            <w:r>
              <w:t>ZDENKA RAGUŽ ZUPIČIĆ</w:t>
            </w:r>
            <w:r w:rsidR="00DA671C">
              <w:t>, v.r.</w:t>
            </w:r>
          </w:p>
          <w:p w:rsidR="00887A31" w:rsidRPr="00192B52" w:rsidRDefault="00DA671C" w:rsidP="00EE64DB">
            <w:pPr>
              <w:pStyle w:val="Normal0"/>
              <w:keepNext/>
              <w:keepLines/>
              <w:jc w:val="center"/>
            </w:pPr>
          </w:p>
          <w:p w:rsidR="00887A31" w:rsidRPr="00192B52" w:rsidRDefault="00DA671C" w:rsidP="00EE64DB">
            <w:pPr>
              <w:pStyle w:val="Normal0"/>
              <w:keepNext/>
              <w:keepLines/>
              <w:jc w:val="center"/>
            </w:pPr>
            <w:bookmarkStart w:id="0" w:name="_GoBack"/>
            <w:bookmarkEnd w:id="0"/>
          </w:p>
        </w:tc>
      </w:tr>
    </w:tbl>
    <w:p w:rsidR="00B7410B" w:rsidRPr="00192B52" w:rsidRDefault="00DA671C" w:rsidP="00192B52">
      <w:pPr>
        <w:pStyle w:val="Normal0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530C6084">
      <w:start w:val="1"/>
      <w:numFmt w:val="decimal"/>
      <w:lvlText w:val="%1."/>
      <w:lvlJc w:val="left"/>
      <w:pPr>
        <w:ind w:left="1440" w:hanging="360"/>
      </w:pPr>
    </w:lvl>
    <w:lvl w:ilvl="1" w:tplc="237212D8" w:tentative="1">
      <w:start w:val="1"/>
      <w:numFmt w:val="lowerLetter"/>
      <w:lvlText w:val="%2."/>
      <w:lvlJc w:val="left"/>
      <w:pPr>
        <w:ind w:left="2160" w:hanging="360"/>
      </w:pPr>
    </w:lvl>
    <w:lvl w:ilvl="2" w:tplc="5E403490" w:tentative="1">
      <w:start w:val="1"/>
      <w:numFmt w:val="lowerRoman"/>
      <w:lvlText w:val="%3."/>
      <w:lvlJc w:val="right"/>
      <w:pPr>
        <w:ind w:left="2880" w:hanging="180"/>
      </w:pPr>
    </w:lvl>
    <w:lvl w:ilvl="3" w:tplc="092C34B6" w:tentative="1">
      <w:start w:val="1"/>
      <w:numFmt w:val="decimal"/>
      <w:lvlText w:val="%4."/>
      <w:lvlJc w:val="left"/>
      <w:pPr>
        <w:ind w:left="3600" w:hanging="360"/>
      </w:pPr>
    </w:lvl>
    <w:lvl w:ilvl="4" w:tplc="7A988F6C" w:tentative="1">
      <w:start w:val="1"/>
      <w:numFmt w:val="lowerLetter"/>
      <w:lvlText w:val="%5."/>
      <w:lvlJc w:val="left"/>
      <w:pPr>
        <w:ind w:left="4320" w:hanging="360"/>
      </w:pPr>
    </w:lvl>
    <w:lvl w:ilvl="5" w:tplc="BECC0900" w:tentative="1">
      <w:start w:val="1"/>
      <w:numFmt w:val="lowerRoman"/>
      <w:lvlText w:val="%6."/>
      <w:lvlJc w:val="right"/>
      <w:pPr>
        <w:ind w:left="5040" w:hanging="180"/>
      </w:pPr>
    </w:lvl>
    <w:lvl w:ilvl="6" w:tplc="B39E489A" w:tentative="1">
      <w:start w:val="1"/>
      <w:numFmt w:val="decimal"/>
      <w:lvlText w:val="%7."/>
      <w:lvlJc w:val="left"/>
      <w:pPr>
        <w:ind w:left="5760" w:hanging="360"/>
      </w:pPr>
    </w:lvl>
    <w:lvl w:ilvl="7" w:tplc="D388B5E4" w:tentative="1">
      <w:start w:val="1"/>
      <w:numFmt w:val="lowerLetter"/>
      <w:lvlText w:val="%8."/>
      <w:lvlJc w:val="left"/>
      <w:pPr>
        <w:ind w:left="6480" w:hanging="360"/>
      </w:pPr>
    </w:lvl>
    <w:lvl w:ilvl="8" w:tplc="882A2C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A36E54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BB64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CE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E9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6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00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AE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B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E67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30547F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F44F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47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3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E5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C1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C9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AD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3BCE9C62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D5280556" w:tentative="1">
      <w:start w:val="1"/>
      <w:numFmt w:val="lowerLetter"/>
      <w:lvlText w:val="%2."/>
      <w:lvlJc w:val="left"/>
      <w:pPr>
        <w:ind w:left="2149" w:hanging="360"/>
      </w:pPr>
    </w:lvl>
    <w:lvl w:ilvl="2" w:tplc="0F488680" w:tentative="1">
      <w:start w:val="1"/>
      <w:numFmt w:val="lowerRoman"/>
      <w:lvlText w:val="%3."/>
      <w:lvlJc w:val="right"/>
      <w:pPr>
        <w:ind w:left="2869" w:hanging="180"/>
      </w:pPr>
    </w:lvl>
    <w:lvl w:ilvl="3" w:tplc="63148D78" w:tentative="1">
      <w:start w:val="1"/>
      <w:numFmt w:val="decimal"/>
      <w:lvlText w:val="%4."/>
      <w:lvlJc w:val="left"/>
      <w:pPr>
        <w:ind w:left="3589" w:hanging="360"/>
      </w:pPr>
    </w:lvl>
    <w:lvl w:ilvl="4" w:tplc="D194D93C" w:tentative="1">
      <w:start w:val="1"/>
      <w:numFmt w:val="lowerLetter"/>
      <w:lvlText w:val="%5."/>
      <w:lvlJc w:val="left"/>
      <w:pPr>
        <w:ind w:left="4309" w:hanging="360"/>
      </w:pPr>
    </w:lvl>
    <w:lvl w:ilvl="5" w:tplc="4EEE5656" w:tentative="1">
      <w:start w:val="1"/>
      <w:numFmt w:val="lowerRoman"/>
      <w:lvlText w:val="%6."/>
      <w:lvlJc w:val="right"/>
      <w:pPr>
        <w:ind w:left="5029" w:hanging="180"/>
      </w:pPr>
    </w:lvl>
    <w:lvl w:ilvl="6" w:tplc="96BC1ED6" w:tentative="1">
      <w:start w:val="1"/>
      <w:numFmt w:val="decimal"/>
      <w:lvlText w:val="%7."/>
      <w:lvlJc w:val="left"/>
      <w:pPr>
        <w:ind w:left="5749" w:hanging="360"/>
      </w:pPr>
    </w:lvl>
    <w:lvl w:ilvl="7" w:tplc="494092EC" w:tentative="1">
      <w:start w:val="1"/>
      <w:numFmt w:val="lowerLetter"/>
      <w:lvlText w:val="%8."/>
      <w:lvlJc w:val="left"/>
      <w:pPr>
        <w:ind w:left="6469" w:hanging="360"/>
      </w:pPr>
    </w:lvl>
    <w:lvl w:ilvl="8" w:tplc="EA10016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279AB4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856E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0E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EC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6B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45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46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4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AF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D6"/>
    <w:rsid w:val="0017017F"/>
    <w:rsid w:val="005B7AE4"/>
    <w:rsid w:val="00DA671C"/>
    <w:rsid w:val="00E82D76"/>
    <w:rsid w:val="00E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01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1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01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3228-949A-4A56-8373-429E565F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Izabela Barbić</cp:lastModifiedBy>
  <cp:revision>3</cp:revision>
  <cp:lastPrinted>2023-04-15T21:57:00Z</cp:lastPrinted>
  <dcterms:created xsi:type="dcterms:W3CDTF">2023-04-15T22:07:00Z</dcterms:created>
  <dcterms:modified xsi:type="dcterms:W3CDTF">2023-04-16T08:13:00Z</dcterms:modified>
</cp:coreProperties>
</file>